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AC02E7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 STAND</w:t>
      </w:r>
      <w:r w:rsidR="00E5032C" w:rsidRPr="00F02B7B">
        <w:rPr>
          <w:rFonts w:ascii="Arial" w:hAnsi="Arial" w:cs="Arial"/>
          <w:b/>
          <w:sz w:val="28"/>
          <w:szCs w:val="28"/>
        </w:rPr>
        <w:t xml:space="preserve">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-110490</wp:posOffset>
                </wp:positionH>
                <wp:positionV relativeFrom="paragraph">
                  <wp:posOffset>184785</wp:posOffset>
                </wp:positionV>
                <wp:extent cx="6629400" cy="49434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94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A92467" w:rsidRDefault="00AC02E7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DATOS DE LOS</w:t>
                            </w:r>
                            <w:r w:rsidR="008125C2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PARTICIPANTE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S EN ENCUENTROS DE NEGOCIOS</w:t>
                            </w:r>
                            <w:r w:rsidR="00E5032C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1)    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AC02E7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AC02E7" w:rsidRPr="00F04E5B" w:rsidTr="00B36633">
                              <w:tc>
                                <w:tcPr>
                                  <w:tcW w:w="250" w:type="dxa"/>
                                </w:tcPr>
                                <w:p w:rsidR="00AC02E7" w:rsidRPr="00F04E5B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:rsidR="00AC02E7" w:rsidRPr="00F04E5B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AC02E7" w:rsidRPr="00F04E5B" w:rsidTr="00B36633">
                              <w:tc>
                                <w:tcPr>
                                  <w:tcW w:w="250" w:type="dxa"/>
                                </w:tcPr>
                                <w:p w:rsidR="00AC02E7" w:rsidRPr="008125C2" w:rsidRDefault="00AC02E7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ESPECIALIDAD:__________________________________________CEL:______________________________________</w:t>
                                  </w:r>
                                </w:p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AC02E7" w:rsidRPr="00A92467" w:rsidRDefault="005F543D" w:rsidP="00A9246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A92467">
                                    <w:rPr>
                                      <w:b/>
                                      <w:sz w:val="20"/>
                                    </w:rPr>
                                    <w:t>*Cualquier participante adicional tendrá un costo de $8,000 pesos más IVA</w:t>
                                  </w:r>
                                  <w:r w:rsidR="00A92467" w:rsidRPr="00A92467">
                                    <w:rPr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A92467" w:rsidRPr="00F04E5B" w:rsidRDefault="00A9246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5B78" w:rsidRPr="00A92467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DATOS DE LOS PARTICIPANTES COMO STAFF </w:t>
                            </w:r>
                            <w:r w:rsidR="00E13E84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DE APOYO EN </w:t>
                            </w:r>
                            <w:r w:rsidR="00D00375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EL STAND:</w:t>
                            </w:r>
                          </w:p>
                          <w:p w:rsidR="00B65B78" w:rsidRPr="00F04E5B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    NOMBRE:____________________________________PUESTO:______________________________________________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:rsidTr="00570A4A">
                              <w:tc>
                                <w:tcPr>
                                  <w:tcW w:w="250" w:type="dxa"/>
                                </w:tcPr>
                                <w:p w:rsidR="00B65B78" w:rsidRPr="008125C2" w:rsidRDefault="00B65B78" w:rsidP="00570A4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AC02E7" w:rsidRDefault="00E5032C" w:rsidP="00AC02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7pt;margin-top:14.55pt;width:522pt;height:3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81tQ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A92467" w:rsidRDefault="00AC02E7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DATOS DE LOS</w:t>
                      </w:r>
                      <w:r w:rsidR="008125C2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PARTICIPANTE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S EN ENCUENTROS DE NEGOCIOS</w:t>
                      </w:r>
                      <w:r w:rsidR="00E5032C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1)   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AC02E7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AC02E7" w:rsidRPr="00F04E5B" w:rsidTr="00B36633">
                        <w:tc>
                          <w:tcPr>
                            <w:tcW w:w="250" w:type="dxa"/>
                          </w:tcPr>
                          <w:p w:rsidR="00AC02E7" w:rsidRPr="00F04E5B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:rsidR="00AC02E7" w:rsidRPr="00F04E5B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AC02E7" w:rsidRPr="00F04E5B" w:rsidTr="00B36633">
                        <w:tc>
                          <w:tcPr>
                            <w:tcW w:w="250" w:type="dxa"/>
                          </w:tcPr>
                          <w:p w:rsidR="00AC02E7" w:rsidRPr="008125C2" w:rsidRDefault="00AC02E7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ESPECIALIDAD:__________________________________________CEL:______________________________________</w:t>
                            </w:r>
                          </w:p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AC02E7" w:rsidRPr="00A92467" w:rsidRDefault="005F543D" w:rsidP="00A9246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92467">
                              <w:rPr>
                                <w:b/>
                                <w:sz w:val="20"/>
                              </w:rPr>
                              <w:t>*Cualquier participante adicional tendrá un costo de $8,000 pesos más IVA</w:t>
                            </w:r>
                            <w:r w:rsidR="00A92467" w:rsidRPr="00A92467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:rsidR="00A92467" w:rsidRPr="00F04E5B" w:rsidRDefault="00A9246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B65B78" w:rsidRPr="00A92467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DATOS DE LOS PARTICIPANTES COMO STAFF </w:t>
                      </w:r>
                      <w:r w:rsidR="00E13E84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DE APOYO EN </w:t>
                      </w:r>
                      <w:r w:rsidR="00D00375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EL STAND:</w:t>
                      </w:r>
                    </w:p>
                    <w:p w:rsidR="00B65B78" w:rsidRPr="00F04E5B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    NOMBRE:____________________________________PUESTO:______________________________________________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:rsidTr="00570A4A">
                        <w:tc>
                          <w:tcPr>
                            <w:tcW w:w="250" w:type="dxa"/>
                          </w:tcPr>
                          <w:p w:rsidR="00B65B78" w:rsidRPr="008125C2" w:rsidRDefault="00B65B78" w:rsidP="00570A4A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AC02E7" w:rsidRDefault="00E5032C" w:rsidP="00AC02E7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Default="004E469D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AC02E7" w:rsidRDefault="00AC02E7" w:rsidP="00E5032C"/>
    <w:p w:rsidR="00E13E84" w:rsidRDefault="00E13E84" w:rsidP="00E13E84"/>
    <w:p w:rsidR="00A92467" w:rsidRDefault="00A92467" w:rsidP="005F543D">
      <w:pPr>
        <w:pStyle w:val="Prrafodelista"/>
      </w:pPr>
    </w:p>
    <w:p w:rsidR="00A92467" w:rsidRPr="00A92467" w:rsidRDefault="00A92467" w:rsidP="00A92467">
      <w:pPr>
        <w:pStyle w:val="Prrafodelista"/>
        <w:jc w:val="center"/>
        <w:rPr>
          <w:b/>
          <w:sz w:val="20"/>
        </w:rPr>
      </w:pPr>
      <w:r w:rsidRPr="00A92467">
        <w:rPr>
          <w:b/>
          <w:sz w:val="20"/>
        </w:rPr>
        <w:t>*Cualquier participante adicional tendrá un costo de $6,000 pesos más IVA.</w:t>
      </w:r>
    </w:p>
    <w:p w:rsidR="00E13E84" w:rsidRDefault="00E13E84" w:rsidP="005F543D">
      <w:pPr>
        <w:pStyle w:val="Prrafodelista"/>
      </w:pPr>
      <w:r>
        <w:t xml:space="preserve">                                                           </w:t>
      </w:r>
    </w:p>
    <w:p w:rsidR="00E13E84" w:rsidRDefault="00E13E84" w:rsidP="005F543D">
      <w:pPr>
        <w:jc w:val="center"/>
        <w:rPr>
          <w:rFonts w:ascii="Tahoma" w:hAnsi="Tahoma" w:cs="Tahoma"/>
          <w:b/>
          <w:caps/>
          <w:sz w:val="16"/>
          <w:szCs w:val="16"/>
        </w:rPr>
      </w:pPr>
      <w:r w:rsidRPr="00E13E84">
        <w:rPr>
          <w:rFonts w:asciiTheme="minorHAnsi" w:hAnsiTheme="minorHAnsi" w:cstheme="minorHAnsi"/>
          <w:b/>
        </w:rPr>
        <w:t>COSTO</w:t>
      </w:r>
      <w:r w:rsidRPr="00C93A08">
        <w:rPr>
          <w:rFonts w:ascii="Tahoma" w:hAnsi="Tahoma" w:cs="Tahoma"/>
          <w:b/>
          <w:caps/>
          <w:sz w:val="16"/>
          <w:szCs w:val="16"/>
        </w:rPr>
        <w:t>:</w:t>
      </w:r>
    </w:p>
    <w:p w:rsidR="00E13E84" w:rsidRPr="00C93A08" w:rsidRDefault="00E13E84" w:rsidP="00E13E84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08"/>
        <w:gridCol w:w="2711"/>
        <w:gridCol w:w="3707"/>
      </w:tblGrid>
      <w:tr w:rsidR="00E13E84" w:rsidRPr="00797DA8" w:rsidTr="00570A4A">
        <w:tc>
          <w:tcPr>
            <w:tcW w:w="3209" w:type="dxa"/>
            <w:gridSpan w:val="2"/>
          </w:tcPr>
          <w:p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STAND</w:t>
            </w:r>
          </w:p>
        </w:tc>
        <w:tc>
          <w:tcPr>
            <w:tcW w:w="2711" w:type="dxa"/>
          </w:tcPr>
          <w:p w:rsidR="00E13E84" w:rsidRPr="00C93A08" w:rsidRDefault="00E13E84" w:rsidP="00570A4A">
            <w:pPr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3 X 3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MTS.</w:t>
            </w: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(9 metros cuadrados)</w:t>
            </w:r>
          </w:p>
        </w:tc>
        <w:tc>
          <w:tcPr>
            <w:tcW w:w="3707" w:type="dxa"/>
          </w:tcPr>
          <w:p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$30,000 mas iva</w:t>
            </w:r>
          </w:p>
        </w:tc>
      </w:tr>
      <w:tr w:rsidR="00E13E84" w:rsidRPr="000F1669" w:rsidTr="00570A4A">
        <w:tc>
          <w:tcPr>
            <w:tcW w:w="1101" w:type="dxa"/>
          </w:tcPr>
          <w:p w:rsidR="00E13E84" w:rsidRPr="0031448C" w:rsidRDefault="00E13E84" w:rsidP="00570A4A">
            <w:pPr>
              <w:rPr>
                <w:rFonts w:ascii="Tahoma" w:hAnsi="Tahoma" w:cs="Tahoma"/>
                <w:caps/>
                <w:sz w:val="16"/>
                <w:szCs w:val="16"/>
              </w:rPr>
            </w:pPr>
            <w:r w:rsidRPr="0031448C">
              <w:rPr>
                <w:rFonts w:ascii="Tahoma" w:hAnsi="Tahoma" w:cs="Tahoma"/>
                <w:sz w:val="16"/>
                <w:szCs w:val="16"/>
              </w:rPr>
              <w:t xml:space="preserve">Incluye: </w:t>
            </w:r>
          </w:p>
        </w:tc>
        <w:tc>
          <w:tcPr>
            <w:tcW w:w="8526" w:type="dxa"/>
            <w:gridSpan w:val="3"/>
          </w:tcPr>
          <w:p w:rsidR="00E13E84" w:rsidRPr="00B65B78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Stand básico de 3x3 mts a una altura de 2,50mts en sistema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octanorm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y panel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trovicel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de 3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mm.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cr/>
              <w:t>* Incluye iluminación dicroica.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Un contacto eléctrico doble de 110volts polarizado.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Antepecho con el nombre del expositor en corte de vinil y letra estándar hasta 25 caracteres. 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Mesa </w:t>
            </w:r>
            <w:r>
              <w:rPr>
                <w:rFonts w:ascii="Tahoma" w:hAnsi="Tahoma" w:cs="Tahoma"/>
                <w:sz w:val="16"/>
                <w:szCs w:val="16"/>
              </w:rPr>
              <w:t>tablón con mantel y dos sillas.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 1 Agenda de citas de Negocios con Facilitadores de Turismo Médico.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a Encuentros de negocios en la misma agenda (Persona adicional tiene un costo extra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$8,000 pesos</w:t>
            </w:r>
            <w:r w:rsidR="008F7773">
              <w:rPr>
                <w:rFonts w:ascii="Tahoma" w:hAnsi="Tahoma" w:cs="Tahoma"/>
                <w:sz w:val="16"/>
                <w:szCs w:val="16"/>
              </w:rPr>
              <w:t xml:space="preserve"> más IVA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por persona</w:t>
            </w:r>
            <w:r w:rsidRPr="00B65B78">
              <w:rPr>
                <w:rFonts w:ascii="Tahoma" w:hAnsi="Tahoma" w:cs="Tahoma"/>
                <w:sz w:val="16"/>
                <w:szCs w:val="16"/>
              </w:rPr>
              <w:t>, máximo 2 personas adicionales) y acceso a Conferencias.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para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su staff de apoyo en el Stand.</w:t>
            </w:r>
          </w:p>
          <w:p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lastRenderedPageBreak/>
              <w:t>* Acceso a eventos de Networking programados.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Servicio de traducción simultánea español - inglés - español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Servicio de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coffee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break </w:t>
            </w:r>
            <w:proofErr w:type="gramStart"/>
            <w:r w:rsidRPr="00B65B78">
              <w:rPr>
                <w:rFonts w:ascii="Tahoma" w:hAnsi="Tahoma" w:cs="Tahoma"/>
                <w:sz w:val="16"/>
                <w:szCs w:val="16"/>
              </w:rPr>
              <w:t>continuo</w:t>
            </w:r>
            <w:proofErr w:type="gramEnd"/>
            <w:r w:rsidRPr="00B65B78">
              <w:rPr>
                <w:rFonts w:ascii="Tahoma" w:hAnsi="Tahoma" w:cs="Tahoma"/>
                <w:sz w:val="16"/>
                <w:szCs w:val="16"/>
              </w:rPr>
              <w:t>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Oportunidad de colocar publicidad en el kit de bienvenida.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1 Mailing masivo promocionando su empresa ante más de 12,000 contactos.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1 Banner promocional de su empresa </w:t>
            </w:r>
            <w:r>
              <w:rPr>
                <w:rFonts w:ascii="Tahoma" w:hAnsi="Tahoma" w:cs="Tahoma"/>
                <w:sz w:val="16"/>
                <w:szCs w:val="16"/>
              </w:rPr>
              <w:t>en redes sociales del congreso.</w:t>
            </w: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 w:rsidRPr="00B65B78">
              <w:rPr>
                <w:rFonts w:ascii="Tahoma" w:hAnsi="Tahoma" w:cs="Tahoma"/>
                <w:sz w:val="16"/>
                <w:szCs w:val="16"/>
              </w:rPr>
              <w:t>* Logotipo en el sitio web oficial del Congreso y en la agenda impresa.</w:t>
            </w: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*No incluye alfombra ni decoraci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ón de stand, la distribución del stand </w:t>
            </w:r>
            <w:r w:rsidRPr="00B65B78">
              <w:rPr>
                <w:rFonts w:ascii="Tahoma" w:hAnsi="Tahoma" w:cs="Tahoma"/>
                <w:sz w:val="16"/>
                <w:szCs w:val="16"/>
              </w:rPr>
              <w:t xml:space="preserve">puede ser 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reubicado a criterio del </w:t>
            </w:r>
            <w:r w:rsidRPr="00B65B78">
              <w:rPr>
                <w:rFonts w:ascii="Tahoma" w:hAnsi="Tahoma" w:cs="Tahoma"/>
                <w:sz w:val="16"/>
                <w:szCs w:val="16"/>
              </w:rPr>
              <w:t>comité organizador sin previo aviso por cuestiones de logística.</w:t>
            </w:r>
          </w:p>
          <w:p w:rsidR="00E13E84" w:rsidRPr="00B65B78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C02E7" w:rsidRDefault="00AC02E7" w:rsidP="00E5032C"/>
    <w:p w:rsidR="00AC02E7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  <w:r w:rsidRPr="00F04E5B">
        <w:rPr>
          <w:rFonts w:ascii="Tahoma" w:hAnsi="Tahoma" w:cs="Tahoma"/>
          <w:b/>
          <w:caps/>
          <w:sz w:val="18"/>
          <w:szCs w:val="18"/>
          <w:lang w:val="es-MX"/>
        </w:rPr>
        <w:t>DATOS DE FACTURACIÓN:</w:t>
      </w:r>
    </w:p>
    <w:p w:rsidR="00AC02E7" w:rsidRPr="00F04E5B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</w:p>
    <w:p w:rsidR="00AC02E7" w:rsidRDefault="00AC02E7" w:rsidP="00AC02E7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Nota: En caso de requerir f</w:t>
      </w:r>
      <w:r w:rsidRPr="00C17103">
        <w:rPr>
          <w:rFonts w:ascii="Tahoma" w:hAnsi="Tahoma" w:cs="Tahoma"/>
          <w:b/>
          <w:sz w:val="16"/>
          <w:szCs w:val="16"/>
        </w:rPr>
        <w:t xml:space="preserve">actura por favor </w:t>
      </w:r>
      <w:r>
        <w:rPr>
          <w:rFonts w:ascii="Tahoma" w:hAnsi="Tahoma" w:cs="Tahoma"/>
          <w:b/>
          <w:sz w:val="16"/>
          <w:szCs w:val="16"/>
        </w:rPr>
        <w:t xml:space="preserve">proporcionar sus datos fiscales </w:t>
      </w:r>
    </w:p>
    <w:p w:rsidR="00AC02E7" w:rsidRPr="00F04E5B" w:rsidRDefault="00AC02E7" w:rsidP="00AC02E7">
      <w:pPr>
        <w:widowControl w:val="0"/>
        <w:tabs>
          <w:tab w:val="left" w:pos="0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5273"/>
        <w:gridCol w:w="664"/>
        <w:gridCol w:w="2737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Razón social: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637" w:type="dxa"/>
            <w:tcBorders>
              <w:left w:val="nil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R.F.C.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widowControl w:val="0"/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aps/>
          <w:color w:val="000000"/>
          <w:sz w:val="18"/>
          <w:szCs w:val="18"/>
          <w:lang w:val="es-MX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977"/>
        <w:gridCol w:w="1134"/>
        <w:gridCol w:w="1417"/>
        <w:gridCol w:w="142"/>
        <w:gridCol w:w="1134"/>
        <w:gridCol w:w="1820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Calle: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Exterior: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Interior: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1384" w:type="dxa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Colonia: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Ciudad: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gridSpan w:val="2"/>
          </w:tcPr>
          <w:p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Estado: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widowControl w:val="0"/>
        <w:tabs>
          <w:tab w:val="left" w:pos="0"/>
          <w:tab w:val="left" w:pos="3410"/>
          <w:tab w:val="left" w:pos="6120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 w:rsidRPr="00F04E5B">
        <w:rPr>
          <w:rFonts w:ascii="Tahoma" w:hAnsi="Tahoma" w:cs="Tahoma"/>
          <w:color w:val="000000"/>
          <w:sz w:val="18"/>
          <w:szCs w:val="18"/>
          <w:lang w:val="es-MX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268"/>
        <w:gridCol w:w="764"/>
        <w:gridCol w:w="3196"/>
      </w:tblGrid>
      <w:tr w:rsidR="00AC02E7" w:rsidRPr="00F04E5B" w:rsidTr="00570A4A">
        <w:tc>
          <w:tcPr>
            <w:tcW w:w="138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C.P</w:t>
            </w:r>
            <w:r w:rsidRPr="00F04E5B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764" w:type="dxa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  <w:t>Tel: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Default="00AC02E7" w:rsidP="00AC02E7">
      <w:pPr>
        <w:widowControl w:val="0"/>
        <w:tabs>
          <w:tab w:val="left" w:pos="0"/>
          <w:tab w:val="left" w:pos="3410"/>
          <w:tab w:val="left" w:pos="6232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425"/>
        <w:gridCol w:w="2268"/>
        <w:gridCol w:w="1560"/>
        <w:gridCol w:w="4394"/>
      </w:tblGrid>
      <w:tr w:rsidR="00AC02E7" w:rsidRPr="00F04E5B" w:rsidTr="00570A4A">
        <w:trPr>
          <w:gridAfter w:val="1"/>
          <w:wAfter w:w="4394" w:type="dxa"/>
        </w:trPr>
        <w:tc>
          <w:tcPr>
            <w:tcW w:w="1384" w:type="dxa"/>
          </w:tcPr>
          <w:p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 xml:space="preserve">USO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D</w:t>
            </w: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EL CFDI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rPr>
          <w:gridAfter w:val="2"/>
          <w:wAfter w:w="5954" w:type="dxa"/>
        </w:trPr>
        <w:tc>
          <w:tcPr>
            <w:tcW w:w="4077" w:type="dxa"/>
            <w:gridSpan w:val="3"/>
          </w:tcPr>
          <w:p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4077" w:type="dxa"/>
            <w:gridSpan w:val="3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Nombre de contacto para envío de facturación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:rsidTr="00570A4A">
        <w:tc>
          <w:tcPr>
            <w:tcW w:w="1809" w:type="dxa"/>
            <w:gridSpan w:val="2"/>
          </w:tcPr>
          <w:p w:rsidR="00AC02E7" w:rsidRPr="00560DC6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0"/>
                <w:szCs w:val="10"/>
                <w:lang w:val="es-MX"/>
              </w:rPr>
            </w:pPr>
          </w:p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AC02E7" w:rsidRPr="00F04E5B" w:rsidRDefault="00AC02E7" w:rsidP="00AC02E7">
      <w:pPr>
        <w:jc w:val="center"/>
        <w:rPr>
          <w:rFonts w:ascii="Tahoma" w:hAnsi="Tahoma" w:cs="Tahoma"/>
          <w:b/>
          <w:sz w:val="18"/>
          <w:szCs w:val="18"/>
          <w:lang w:val="es-MX"/>
        </w:rPr>
      </w:pPr>
    </w:p>
    <w:p w:rsidR="00AC02E7" w:rsidRDefault="00AC02E7" w:rsidP="00AC02E7">
      <w:pPr>
        <w:jc w:val="center"/>
        <w:rPr>
          <w:rFonts w:ascii="Tahoma" w:hAnsi="Tahoma" w:cs="Tahoma"/>
          <w:color w:val="000000"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b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INFORMACIÓN de pago. datos bancarios</w:t>
      </w:r>
      <w:r w:rsidRPr="0002720E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:</w:t>
      </w:r>
    </w:p>
    <w:p w:rsidR="00AC02E7" w:rsidRPr="0002720E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Beneficiario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9069AB" w:rsidRPr="009069AB">
        <w:rPr>
          <w:rFonts w:ascii="Tahoma" w:hAnsi="Tahoma" w:cs="Tahoma"/>
          <w:sz w:val="16"/>
        </w:rPr>
        <w:t>MERCEDES CEDANO MERCADO</w:t>
      </w:r>
    </w:p>
    <w:p w:rsidR="00AC02E7" w:rsidRPr="00E5032C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anco: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  <w:t xml:space="preserve">Santander Sucursal: </w:t>
      </w:r>
      <w:r w:rsidRPr="00E5032C">
        <w:rPr>
          <w:rFonts w:ascii="Tahoma" w:hAnsi="Tahoma" w:cs="Tahoma"/>
          <w:sz w:val="16"/>
        </w:rPr>
        <w:t>7856 EL PITILLAL</w:t>
      </w:r>
      <w:r w:rsidRPr="00E5032C">
        <w:rPr>
          <w:rFonts w:ascii="Tahoma" w:hAnsi="Tahoma" w:cs="Tahoma"/>
        </w:rPr>
        <w:t>.</w:t>
      </w: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uenta </w:t>
      </w:r>
      <w:r>
        <w:rPr>
          <w:rFonts w:ascii="Tahoma" w:hAnsi="Tahoma" w:cs="Tahoma"/>
          <w:color w:val="000000"/>
          <w:sz w:val="18"/>
          <w:szCs w:val="18"/>
          <w:lang w:val="es-MX"/>
        </w:rPr>
        <w:t>No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.: </w:t>
      </w:r>
      <w:r>
        <w:rPr>
          <w:rFonts w:ascii="Trebuchet MS" w:hAnsi="Trebuchet MS"/>
          <w:color w:val="000000"/>
          <w:shd w:val="clear" w:color="auto" w:fill="FFFFFF"/>
        </w:rPr>
        <w:t xml:space="preserve">                                   </w:t>
      </w:r>
      <w:r w:rsidR="005B1E5B">
        <w:rPr>
          <w:rFonts w:ascii="Tahoma" w:hAnsi="Tahoma" w:cs="Tahoma"/>
          <w:sz w:val="18"/>
        </w:rPr>
        <w:t>6550</w:t>
      </w:r>
      <w:r w:rsidR="009069AB" w:rsidRPr="009069AB">
        <w:rPr>
          <w:rFonts w:ascii="Tahoma" w:hAnsi="Tahoma" w:cs="Tahoma"/>
          <w:sz w:val="18"/>
        </w:rPr>
        <w:t>771661</w:t>
      </w:r>
      <w:r w:rsidR="005B1E5B">
        <w:rPr>
          <w:rFonts w:ascii="Tahoma" w:hAnsi="Tahoma" w:cs="Tahoma"/>
          <w:sz w:val="18"/>
        </w:rPr>
        <w:t>0</w:t>
      </w:r>
    </w:p>
    <w:p w:rsidR="00AC02E7" w:rsidRPr="00F20A00" w:rsidRDefault="00B65B78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rebuchet MS" w:hAnsi="Trebuchet MS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Clave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B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>ancaria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para transferencia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9069AB" w:rsidRPr="009069AB">
        <w:rPr>
          <w:rFonts w:ascii="Tahoma" w:hAnsi="Tahoma" w:cs="Tahoma"/>
          <w:sz w:val="18"/>
        </w:rPr>
        <w:t>014375655077166108</w:t>
      </w:r>
      <w:r w:rsidR="00AC02E7" w:rsidRPr="00E5032C">
        <w:rPr>
          <w:rFonts w:ascii="Tahoma" w:hAnsi="Tahoma" w:cs="Tahoma"/>
          <w:sz w:val="18"/>
        </w:rPr>
        <w:t xml:space="preserve"> </w:t>
      </w:r>
    </w:p>
    <w:p w:rsidR="00AC02E7" w:rsidRPr="00E8138A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N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ota: 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Solo se 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>acepta pagos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 por transferencia bancaria o cheques depositados.</w:t>
      </w: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*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enviar este formato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con la copia del DEPÓSITO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y logotipo en alta resolución EN FORMATO JPG. PNG O EPS.  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al e-</w:t>
      </w:r>
      <w:r>
        <w:rPr>
          <w:rFonts w:ascii="Tahoma" w:hAnsi="Tahoma" w:cs="Tahoma"/>
          <w:b/>
          <w:color w:val="000000"/>
          <w:sz w:val="18"/>
          <w:szCs w:val="18"/>
          <w:lang w:val="es-MX"/>
        </w:rPr>
        <w:t xml:space="preserve">MAIL: </w:t>
      </w:r>
      <w:hyperlink r:id="rId9" w:history="1">
        <w:r w:rsidRPr="000E24DA">
          <w:rPr>
            <w:rStyle w:val="Hipervnculo"/>
            <w:rFonts w:ascii="Tahoma" w:hAnsi="Tahoma" w:cs="Tahoma"/>
            <w:b/>
            <w:sz w:val="18"/>
            <w:szCs w:val="18"/>
            <w:lang w:val="es-MX"/>
          </w:rPr>
          <w:t>carlos.arceo@hotmail.com</w:t>
        </w:r>
      </w:hyperlink>
    </w:p>
    <w:p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</w:p>
    <w:tbl>
      <w:tblPr>
        <w:tblW w:w="1018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999999"/>
        <w:tblLook w:val="01E0" w:firstRow="1" w:lastRow="1" w:firstColumn="1" w:lastColumn="1" w:noHBand="0" w:noVBand="0"/>
      </w:tblPr>
      <w:tblGrid>
        <w:gridCol w:w="10184"/>
      </w:tblGrid>
      <w:tr w:rsidR="00AC02E7" w:rsidRPr="000F1669" w:rsidTr="00B65B78">
        <w:trPr>
          <w:trHeight w:val="480"/>
        </w:trPr>
        <w:tc>
          <w:tcPr>
            <w:tcW w:w="10184" w:type="dxa"/>
            <w:shd w:val="clear" w:color="auto" w:fill="BFBFBF" w:themeFill="background1" w:themeFillShade="BF"/>
          </w:tcPr>
          <w:p w:rsidR="00AC02E7" w:rsidRPr="00C93A08" w:rsidRDefault="00AC02E7" w:rsidP="00B65B78">
            <w:pPr>
              <w:jc w:val="center"/>
              <w:rPr>
                <w:rFonts w:ascii="Tahoma" w:hAnsi="Tahoma" w:cs="Tahoma"/>
                <w:caps/>
                <w:color w:val="000000"/>
                <w:sz w:val="16"/>
                <w:szCs w:val="16"/>
                <w:u w:val="single"/>
              </w:rPr>
            </w:pP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LA ASIGNACIÓN DE LOS 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ESPACIOS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 SE REALIZARÁ DE ACUERDO A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l pronto pago y aL NÚMERO DE STAND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contrata</w:t>
            </w:r>
            <w:r w:rsidR="00874A31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DO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S. </w:t>
            </w:r>
          </w:p>
        </w:tc>
      </w:tr>
    </w:tbl>
    <w:p w:rsidR="00AC02E7" w:rsidRDefault="00AC02E7" w:rsidP="00AC02E7">
      <w:pPr>
        <w:rPr>
          <w:rFonts w:ascii="Tahoma" w:hAnsi="Tahoma" w:cs="Tahoma"/>
          <w:caps/>
          <w:sz w:val="16"/>
          <w:szCs w:val="16"/>
        </w:rPr>
      </w:pPr>
    </w:p>
    <w:p w:rsidR="00AC02E7" w:rsidRPr="00E5032C" w:rsidRDefault="00AC02E7" w:rsidP="00E5032C"/>
    <w:sectPr w:rsidR="00AC02E7" w:rsidRPr="00E5032C" w:rsidSect="004C4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FE" w:rsidRDefault="003F54FE" w:rsidP="0054406C">
      <w:r>
        <w:separator/>
      </w:r>
    </w:p>
  </w:endnote>
  <w:endnote w:type="continuationSeparator" w:id="0">
    <w:p w:rsidR="003F54FE" w:rsidRDefault="003F54FE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FE" w:rsidRDefault="003F54FE" w:rsidP="0054406C">
      <w:r>
        <w:separator/>
      </w:r>
    </w:p>
  </w:footnote>
  <w:footnote w:type="continuationSeparator" w:id="0">
    <w:p w:rsidR="003F54FE" w:rsidRDefault="003F54FE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bookmarkStart w:id="0" w:name="_GoBack"/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-748665</wp:posOffset>
          </wp:positionH>
          <wp:positionV relativeFrom="margin">
            <wp:posOffset>-1639570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11C63"/>
    <w:multiLevelType w:val="hybridMultilevel"/>
    <w:tmpl w:val="94F4E300"/>
    <w:lvl w:ilvl="0" w:tplc="0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3F54FE"/>
    <w:rsid w:val="00405C08"/>
    <w:rsid w:val="00410A04"/>
    <w:rsid w:val="00454D5C"/>
    <w:rsid w:val="0046182D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282B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1E5B"/>
    <w:rsid w:val="005B2515"/>
    <w:rsid w:val="005B4EB7"/>
    <w:rsid w:val="005C5E9A"/>
    <w:rsid w:val="005F0D8D"/>
    <w:rsid w:val="005F543D"/>
    <w:rsid w:val="00617022"/>
    <w:rsid w:val="00664176"/>
    <w:rsid w:val="00692D64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74A31"/>
    <w:rsid w:val="00884AD0"/>
    <w:rsid w:val="0089337D"/>
    <w:rsid w:val="008B1762"/>
    <w:rsid w:val="008B398C"/>
    <w:rsid w:val="008F7773"/>
    <w:rsid w:val="009069AB"/>
    <w:rsid w:val="0093252E"/>
    <w:rsid w:val="0093736D"/>
    <w:rsid w:val="009505B6"/>
    <w:rsid w:val="00976C66"/>
    <w:rsid w:val="009A4BC9"/>
    <w:rsid w:val="009A4C0B"/>
    <w:rsid w:val="009D2A0A"/>
    <w:rsid w:val="009E4601"/>
    <w:rsid w:val="00A00564"/>
    <w:rsid w:val="00A92467"/>
    <w:rsid w:val="00A954FE"/>
    <w:rsid w:val="00AA5BC2"/>
    <w:rsid w:val="00AB6363"/>
    <w:rsid w:val="00AB64A8"/>
    <w:rsid w:val="00AB6A03"/>
    <w:rsid w:val="00AC02E7"/>
    <w:rsid w:val="00AC31BD"/>
    <w:rsid w:val="00AE0A19"/>
    <w:rsid w:val="00AE7387"/>
    <w:rsid w:val="00AE7CA0"/>
    <w:rsid w:val="00AF2D80"/>
    <w:rsid w:val="00B339D9"/>
    <w:rsid w:val="00B36633"/>
    <w:rsid w:val="00B65B78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00375"/>
    <w:rsid w:val="00D440A9"/>
    <w:rsid w:val="00DD460E"/>
    <w:rsid w:val="00DE37CE"/>
    <w:rsid w:val="00DE73AE"/>
    <w:rsid w:val="00DF3537"/>
    <w:rsid w:val="00E024FD"/>
    <w:rsid w:val="00E04A69"/>
    <w:rsid w:val="00E1350D"/>
    <w:rsid w:val="00E13E84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1C85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rlos.arceo@hot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6663-AC64-4862-9DAF-06EB8B3A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2019-02-13T19:13:00Z</cp:lastPrinted>
  <dcterms:created xsi:type="dcterms:W3CDTF">2019-05-31T17:09:00Z</dcterms:created>
  <dcterms:modified xsi:type="dcterms:W3CDTF">2020-06-06T16:35:00Z</dcterms:modified>
</cp:coreProperties>
</file>