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sz w:val="28"/>
          <w:szCs w:val="28"/>
        </w:rPr>
        <w:t xml:space="preserve">GAFETE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125C2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DEL PARTICIPANTE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E5032C" w:rsidRPr="00F04E5B" w:rsidRDefault="00E5032C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F04E5B" w:rsidRDefault="008125C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Default="008125C2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6633" w:rsidRDefault="00B36633" w:rsidP="000437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Su gafete de participación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en los ENCUENTROS DE NEGOCIOS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y eventos sociales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43774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$8,000.00 más 16% de IVA.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El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no es </w:t>
                            </w:r>
                            <w:r w:rsidR="00E5032C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REMBOLSABLE</w:t>
                            </w:r>
                            <w:r w:rsidR="00E5032C" w:rsidRP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NI INTRANFERIBLE</w:t>
                            </w:r>
                            <w:r w:rsidR="0004377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 incluye hospedaje ni trasportación.</w:t>
                            </w:r>
                          </w:p>
                          <w:p w:rsidR="00043774" w:rsidRPr="00043774" w:rsidRDefault="00043774" w:rsidP="000437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*Las citas serán enviadas de 7 a 10 días previos al Congreso al correo electrónico proporcionado.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64"/>
                              <w:gridCol w:w="2737"/>
                            </w:tblGrid>
                            <w:tr w:rsidR="008B398C" w:rsidRPr="00F04E5B" w:rsidTr="00570A4A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Razón social: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8B398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1134"/>
                              <w:gridCol w:w="1417"/>
                              <w:gridCol w:w="142"/>
                              <w:gridCol w:w="1134"/>
                              <w:gridCol w:w="1820"/>
                            </w:tblGrid>
                            <w:tr w:rsidR="008B398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Calle: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Exterior: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Interior: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Colonia: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764"/>
                              <w:gridCol w:w="3196"/>
                            </w:tblGrid>
                            <w:tr w:rsidR="00E5032C" w:rsidRPr="00F04E5B" w:rsidTr="00C13AF5">
                              <w:tc>
                                <w:tcPr>
                                  <w:tcW w:w="138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="00E5032C"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25"/>
                              <w:gridCol w:w="2268"/>
                              <w:gridCol w:w="1560"/>
                              <w:gridCol w:w="4394"/>
                            </w:tblGrid>
                            <w:tr w:rsidR="00E5032C" w:rsidRPr="00F04E5B" w:rsidTr="00B3663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1384" w:type="dxa"/>
                                </w:tcPr>
                                <w:p w:rsidR="00E5032C" w:rsidRPr="00E5032C" w:rsidRDefault="00E5032C" w:rsidP="001E0D6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USO </w:t>
                                  </w:r>
                                  <w:r w:rsidR="001E0D63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</w:t>
                                  </w: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 CFDI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rPr>
                                <w:gridAfter w:val="2"/>
                                <w:wAfter w:w="5954" w:type="dxa"/>
                              </w:trPr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E5032C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Nombre de contacto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5C72FF"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:rsidR="00E5032C" w:rsidRPr="00560DC6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Beneficiario: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MERCEDES CEDANO MERCADO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7856 EL PITILLAL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Cuenta No.: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65507716610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Clave Bancaria para transferencia: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014375655077166108 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Nota: Solo se acepta pagos por transferencia bancaria o cheques depositados.</w:t>
                            </w:r>
                          </w:p>
                          <w:p w:rsidR="00B8304A" w:rsidRDefault="00B8304A" w:rsidP="00B8304A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Style w:val="Hipervnculo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*enviar este formato con la copia del DEPÓSITO y logotipo en alta resolución EN FORMATO JPG. PNG O EPS.  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hyperlink r:id="rId9" w:history="1">
                              <w:r w:rsidR="001A291A" w:rsidRPr="00966699"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mercedes.cedano@hotmail.com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E5032C" w:rsidRPr="00F04E5B" w:rsidRDefault="00E5032C" w:rsidP="00B3663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KltgIAALo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F04E5B" w:rsidRDefault="008125C2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DEL PARTICIPANTE</w:t>
                      </w:r>
                      <w:r w:rsidR="00E5032C"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F04E5B" w:rsidRDefault="008125C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Default="008125C2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B36633" w:rsidRDefault="00B36633" w:rsidP="000437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Su gafete de participación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en los ENCUENTROS DE NEGOCIOS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y eventos sociales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43774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$8,000.00 más 16% de IVA.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El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no es </w:t>
                      </w:r>
                      <w:r w:rsidR="00E5032C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REMBOLSABLE</w:t>
                      </w:r>
                      <w:r w:rsidR="00E5032C" w:rsidRP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NI INTRANFERIBLE</w:t>
                      </w:r>
                      <w:r w:rsidR="00043774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.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No incluye hospedaje ni trasportación.</w:t>
                      </w:r>
                    </w:p>
                    <w:p w:rsidR="00043774" w:rsidRPr="00043774" w:rsidRDefault="00043774" w:rsidP="000437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*Las citas serán enviadas de 7 a 10 días previos al Congreso al correo electrónico proporcionado.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64"/>
                        <w:gridCol w:w="2737"/>
                      </w:tblGrid>
                      <w:tr w:rsidR="008B398C" w:rsidRPr="00F04E5B" w:rsidTr="00570A4A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Razón social: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8B398C" w:rsidP="00E5032C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1134"/>
                        <w:gridCol w:w="1417"/>
                        <w:gridCol w:w="142"/>
                        <w:gridCol w:w="1134"/>
                        <w:gridCol w:w="1820"/>
                      </w:tblGrid>
                      <w:tr w:rsidR="008B398C" w:rsidRPr="00F04E5B" w:rsidTr="008B398C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Calle: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Exterior: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Interior: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8B398C">
                        <w:tc>
                          <w:tcPr>
                            <w:tcW w:w="138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Colonia: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764"/>
                        <w:gridCol w:w="3196"/>
                      </w:tblGrid>
                      <w:tr w:rsidR="00E5032C" w:rsidRPr="00F04E5B" w:rsidTr="00C13AF5">
                        <w:tc>
                          <w:tcPr>
                            <w:tcW w:w="138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25"/>
                        <w:gridCol w:w="2268"/>
                        <w:gridCol w:w="1560"/>
                        <w:gridCol w:w="4394"/>
                      </w:tblGrid>
                      <w:tr w:rsidR="00E5032C" w:rsidRPr="00F04E5B" w:rsidTr="00B3663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1384" w:type="dxa"/>
                          </w:tcPr>
                          <w:p w:rsidR="00E5032C" w:rsidRPr="00E5032C" w:rsidRDefault="00E5032C" w:rsidP="001E0D6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USO </w:t>
                            </w:r>
                            <w:r w:rsidR="001E0D6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</w:t>
                            </w: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 CFDI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rPr>
                          <w:gridAfter w:val="2"/>
                          <w:wAfter w:w="5954" w:type="dxa"/>
                        </w:trPr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Nombre de contacto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5C72FF">
                        <w:tc>
                          <w:tcPr>
                            <w:tcW w:w="1809" w:type="dxa"/>
                            <w:gridSpan w:val="2"/>
                          </w:tcPr>
                          <w:p w:rsidR="00E5032C" w:rsidRPr="00560DC6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Beneficiario: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MERCEDES CEDANO MERCADO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7856 EL PITILLAL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Cuenta No.: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65507716610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Clave Bancaria para transferencia: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014375655077166108 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Nota: Solo se acepta pagos por transferencia bancaria o cheques depositados.</w:t>
                      </w:r>
                    </w:p>
                    <w:p w:rsidR="00B8304A" w:rsidRDefault="00B8304A" w:rsidP="00B8304A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Style w:val="Hipervnculo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*enviar este formato con la copia del DEPÓSITO y logotipo en alta resolución EN FORMATO JPG. PNG O EPS.  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hyperlink r:id="rId10" w:history="1">
                        <w:r w:rsidR="001A291A" w:rsidRPr="00966699">
                          <w:rPr>
                            <w:rStyle w:val="Hipervnculo"/>
                            <w:rFonts w:ascii="Tahoma" w:hAnsi="Tahoma" w:cs="Tahoma"/>
                            <w:b/>
                            <w:sz w:val="18"/>
                            <w:szCs w:val="18"/>
                            <w:lang w:val="es-MX"/>
                          </w:rPr>
                          <w:t>mercedes.cedano@hotmail.com</w:t>
                        </w:r>
                      </w:hyperlink>
                      <w:bookmarkStart w:id="1" w:name="_GoBack"/>
                      <w:bookmarkEnd w:id="1"/>
                    </w:p>
                    <w:p w:rsidR="00E5032C" w:rsidRPr="00F04E5B" w:rsidRDefault="00E5032C" w:rsidP="00B3663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3774">
        <w:rPr>
          <w:rFonts w:ascii="Arial" w:hAnsi="Arial" w:cs="Arial"/>
          <w:b/>
          <w:sz w:val="28"/>
          <w:szCs w:val="28"/>
        </w:rPr>
        <w:t>ENCUENTROS DE NEGOCIOS</w: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Pr="00E5032C" w:rsidRDefault="004E469D" w:rsidP="00E5032C"/>
    <w:sectPr w:rsidR="004E469D" w:rsidRPr="00E5032C" w:rsidSect="004C4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8DC" w:rsidRDefault="008338DC" w:rsidP="0054406C">
      <w:r>
        <w:separator/>
      </w:r>
    </w:p>
  </w:endnote>
  <w:endnote w:type="continuationSeparator" w:id="0">
    <w:p w:rsidR="008338DC" w:rsidRDefault="008338DC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8DC" w:rsidRDefault="008338DC" w:rsidP="0054406C">
      <w:r>
        <w:separator/>
      </w:r>
    </w:p>
  </w:footnote>
  <w:footnote w:type="continuationSeparator" w:id="0">
    <w:p w:rsidR="008338DC" w:rsidRDefault="008338DC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-748665</wp:posOffset>
          </wp:positionH>
          <wp:positionV relativeFrom="margin">
            <wp:posOffset>-1639570</wp:posOffset>
          </wp:positionV>
          <wp:extent cx="7816889" cy="1011597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43774"/>
    <w:rsid w:val="00052277"/>
    <w:rsid w:val="00091D68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A274B"/>
    <w:rsid w:val="001A291A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40092A"/>
    <w:rsid w:val="00405C08"/>
    <w:rsid w:val="00410A04"/>
    <w:rsid w:val="00454D5C"/>
    <w:rsid w:val="0046182D"/>
    <w:rsid w:val="00477D08"/>
    <w:rsid w:val="0048665E"/>
    <w:rsid w:val="004910D2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26"/>
    <w:rsid w:val="00597CF7"/>
    <w:rsid w:val="005A3E0C"/>
    <w:rsid w:val="005A780D"/>
    <w:rsid w:val="005B2515"/>
    <w:rsid w:val="005B4EB7"/>
    <w:rsid w:val="005C5E9A"/>
    <w:rsid w:val="00617022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338DC"/>
    <w:rsid w:val="0089337D"/>
    <w:rsid w:val="008B1762"/>
    <w:rsid w:val="008B398C"/>
    <w:rsid w:val="008C3DC5"/>
    <w:rsid w:val="0093252E"/>
    <w:rsid w:val="0093736D"/>
    <w:rsid w:val="009505B6"/>
    <w:rsid w:val="00976C66"/>
    <w:rsid w:val="009A4BC9"/>
    <w:rsid w:val="009A4C0B"/>
    <w:rsid w:val="009D2A0A"/>
    <w:rsid w:val="00A00564"/>
    <w:rsid w:val="00A37082"/>
    <w:rsid w:val="00A4665A"/>
    <w:rsid w:val="00A91597"/>
    <w:rsid w:val="00A954FE"/>
    <w:rsid w:val="00AA5BC2"/>
    <w:rsid w:val="00AB6363"/>
    <w:rsid w:val="00AB64A8"/>
    <w:rsid w:val="00AB6A03"/>
    <w:rsid w:val="00AC31BD"/>
    <w:rsid w:val="00AE0A19"/>
    <w:rsid w:val="00AE7387"/>
    <w:rsid w:val="00AE7CA0"/>
    <w:rsid w:val="00B06267"/>
    <w:rsid w:val="00B339D9"/>
    <w:rsid w:val="00B36633"/>
    <w:rsid w:val="00B8304A"/>
    <w:rsid w:val="00BE30C0"/>
    <w:rsid w:val="00BF56D2"/>
    <w:rsid w:val="00C118A1"/>
    <w:rsid w:val="00C13FBC"/>
    <w:rsid w:val="00C17CC1"/>
    <w:rsid w:val="00C2471B"/>
    <w:rsid w:val="00C57A5F"/>
    <w:rsid w:val="00CA0B39"/>
    <w:rsid w:val="00CC541E"/>
    <w:rsid w:val="00CD005F"/>
    <w:rsid w:val="00CF1704"/>
    <w:rsid w:val="00D440A9"/>
    <w:rsid w:val="00DA74BD"/>
    <w:rsid w:val="00DD460E"/>
    <w:rsid w:val="00DE37CE"/>
    <w:rsid w:val="00DE73AE"/>
    <w:rsid w:val="00DF3537"/>
    <w:rsid w:val="00E024FD"/>
    <w:rsid w:val="00E04A69"/>
    <w:rsid w:val="00E1350D"/>
    <w:rsid w:val="00E5032C"/>
    <w:rsid w:val="00E50F01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ercedes.cedano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rcedes.cedano@hot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84F1F-BCBF-4928-BDD8-549191CA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2019-02-13T19:13:00Z</cp:lastPrinted>
  <dcterms:created xsi:type="dcterms:W3CDTF">2019-05-31T17:09:00Z</dcterms:created>
  <dcterms:modified xsi:type="dcterms:W3CDTF">2020-10-31T22:44:00Z</dcterms:modified>
</cp:coreProperties>
</file>